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422736" w:rsidP="00D72BEB">
            <w:pPr>
              <w:rPr>
                <w:sz w:val="26"/>
                <w:szCs w:val="26"/>
                <w:lang w:val="uk-UA"/>
              </w:rPr>
            </w:pPr>
            <w:r w:rsidRPr="00422736">
              <w:rPr>
                <w:sz w:val="26"/>
                <w:szCs w:val="26"/>
              </w:rPr>
              <w:t>Надання послуг по поточному ремонту електричних мереж зовнішнього освітлення Піщанського старостинського округу.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42273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22736" w:rsidRPr="00422736">
              <w:rPr>
                <w:sz w:val="26"/>
                <w:szCs w:val="26"/>
              </w:rPr>
              <w:t>по поточному ремонту електричних мереж зовнішнього освітлення Піщ</w:t>
            </w:r>
            <w:r w:rsidR="00422736">
              <w:rPr>
                <w:sz w:val="26"/>
                <w:szCs w:val="26"/>
              </w:rPr>
              <w:t>анського старостинського округу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422736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422736">
              <w:rPr>
                <w:sz w:val="26"/>
                <w:szCs w:val="26"/>
                <w:lang w:val="uk-UA"/>
              </w:rPr>
              <w:t xml:space="preserve">                197 000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на 2021 рік»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85" w:rsidRDefault="002D2785" w:rsidP="006B39BE">
      <w:r>
        <w:separator/>
      </w:r>
    </w:p>
  </w:endnote>
  <w:endnote w:type="continuationSeparator" w:id="0">
    <w:p w:rsidR="002D2785" w:rsidRDefault="002D278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85" w:rsidRDefault="002D2785" w:rsidP="006B39BE">
      <w:r>
        <w:separator/>
      </w:r>
    </w:p>
  </w:footnote>
  <w:footnote w:type="continuationSeparator" w:id="0">
    <w:p w:rsidR="002D2785" w:rsidRDefault="002D278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D2785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22736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EA35E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B569-F99A-4974-A832-1483F93B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2021-06-25T11:19:00Z</cp:lastPrinted>
  <dcterms:created xsi:type="dcterms:W3CDTF">2021-07-12T08:05:00Z</dcterms:created>
  <dcterms:modified xsi:type="dcterms:W3CDTF">2021-07-12T08:05:00Z</dcterms:modified>
</cp:coreProperties>
</file>